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66D0" w14:textId="5D506666" w:rsidR="009E3CCE" w:rsidRDefault="009E3CCE" w:rsidP="0059766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2B2B2B"/>
          <w14:ligatures w14:val="none"/>
        </w:rPr>
      </w:pPr>
      <w:r w:rsidRPr="009E3CCE">
        <w:rPr>
          <w:rFonts w:eastAsia="Times New Roman" w:cstheme="minorHAnsi"/>
          <w:b/>
          <w:bCs/>
          <w:color w:val="2B2B2B"/>
          <w14:ligatures w14:val="none"/>
        </w:rPr>
        <w:t xml:space="preserve">Formulari i </w:t>
      </w:r>
      <w:r>
        <w:rPr>
          <w:rFonts w:eastAsia="Times New Roman" w:cstheme="minorHAnsi"/>
          <w:b/>
          <w:bCs/>
          <w:color w:val="2B2B2B"/>
          <w14:ligatures w14:val="none"/>
        </w:rPr>
        <w:t>K</w:t>
      </w:r>
      <w:r w:rsidRPr="009E3CCE">
        <w:rPr>
          <w:rFonts w:eastAsia="Times New Roman" w:cstheme="minorHAnsi"/>
          <w:b/>
          <w:bCs/>
          <w:color w:val="2B2B2B"/>
          <w14:ligatures w14:val="none"/>
        </w:rPr>
        <w:t xml:space="preserve">omenteve dhe </w:t>
      </w:r>
      <w:r>
        <w:rPr>
          <w:rFonts w:eastAsia="Times New Roman" w:cstheme="minorHAnsi"/>
          <w:b/>
          <w:bCs/>
          <w:color w:val="2B2B2B"/>
          <w14:ligatures w14:val="none"/>
        </w:rPr>
        <w:t>S</w:t>
      </w:r>
      <w:r w:rsidRPr="009E3CCE">
        <w:rPr>
          <w:rFonts w:eastAsia="Times New Roman" w:cstheme="minorHAnsi"/>
          <w:b/>
          <w:bCs/>
          <w:color w:val="2B2B2B"/>
          <w14:ligatures w14:val="none"/>
        </w:rPr>
        <w:t xml:space="preserve">ugjerimeve </w:t>
      </w:r>
    </w:p>
    <w:p w14:paraId="1EE0CB7A" w14:textId="43323B22" w:rsidR="009E3CCE" w:rsidRPr="0059766F" w:rsidRDefault="009E3CCE" w:rsidP="0059766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B2B2B"/>
          <w14:ligatures w14:val="none"/>
        </w:rPr>
      </w:pPr>
      <w:r>
        <w:t>‘</w:t>
      </w:r>
      <w:r w:rsidRPr="009E3CCE">
        <w:rPr>
          <w:rFonts w:eastAsia="Times New Roman" w:cstheme="minorHAnsi"/>
          <w:color w:val="2B2B2B"/>
          <w14:ligatures w14:val="none"/>
        </w:rPr>
        <w:t xml:space="preserve">Zgjerimi i </w:t>
      </w:r>
      <w:r>
        <w:rPr>
          <w:rFonts w:eastAsia="Times New Roman" w:cstheme="minorHAnsi"/>
          <w:color w:val="2B2B2B"/>
          <w14:ligatures w14:val="none"/>
        </w:rPr>
        <w:t>K</w:t>
      </w:r>
      <w:r w:rsidRPr="009E3CCE">
        <w:rPr>
          <w:rFonts w:eastAsia="Times New Roman" w:cstheme="minorHAnsi"/>
          <w:color w:val="2B2B2B"/>
          <w14:ligatures w14:val="none"/>
        </w:rPr>
        <w:t xml:space="preserve">apaciteteve për </w:t>
      </w:r>
      <w:r>
        <w:rPr>
          <w:rFonts w:eastAsia="Times New Roman" w:cstheme="minorHAnsi"/>
          <w:color w:val="2B2B2B"/>
          <w14:ligatures w14:val="none"/>
        </w:rPr>
        <w:t>T</w:t>
      </w:r>
      <w:r w:rsidRPr="009E3CCE">
        <w:rPr>
          <w:rFonts w:eastAsia="Times New Roman" w:cstheme="minorHAnsi"/>
          <w:color w:val="2B2B2B"/>
          <w14:ligatures w14:val="none"/>
        </w:rPr>
        <w:t xml:space="preserve">rajtimin e </w:t>
      </w:r>
      <w:r>
        <w:rPr>
          <w:rFonts w:eastAsia="Times New Roman" w:cstheme="minorHAnsi"/>
          <w:color w:val="2B2B2B"/>
          <w14:ligatures w14:val="none"/>
        </w:rPr>
        <w:t>U</w:t>
      </w:r>
      <w:r w:rsidRPr="009E3CCE">
        <w:rPr>
          <w:rFonts w:eastAsia="Times New Roman" w:cstheme="minorHAnsi"/>
          <w:color w:val="2B2B2B"/>
          <w14:ligatures w14:val="none"/>
        </w:rPr>
        <w:t xml:space="preserve">jit në </w:t>
      </w:r>
      <w:proofErr w:type="spellStart"/>
      <w:r w:rsidRPr="009E3CCE">
        <w:rPr>
          <w:rFonts w:eastAsia="Times New Roman" w:cstheme="minorHAnsi"/>
          <w:color w:val="2B2B2B"/>
          <w14:ligatures w14:val="none"/>
        </w:rPr>
        <w:t>Letnicë</w:t>
      </w:r>
      <w:proofErr w:type="spellEnd"/>
      <w:r w:rsidRPr="009E3CCE">
        <w:rPr>
          <w:rFonts w:eastAsia="Times New Roman" w:cstheme="minorHAnsi"/>
          <w:color w:val="2B2B2B"/>
          <w14:ligatures w14:val="none"/>
        </w:rPr>
        <w:t>, Komuna e Vitisë</w:t>
      </w:r>
      <w:r w:rsidRPr="009E3CCE">
        <w:t xml:space="preserve"> </w:t>
      </w:r>
      <w:r>
        <w:t>’</w:t>
      </w:r>
    </w:p>
    <w:p w14:paraId="3F7E39CC" w14:textId="7F185440" w:rsidR="009E3CCE" w:rsidRPr="009E3CCE" w:rsidRDefault="009E3CCE" w:rsidP="0059766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2B2B2B"/>
          <w14:ligatures w14:val="none"/>
        </w:rPr>
      </w:pPr>
      <w:r w:rsidRPr="009E3CCE">
        <w:rPr>
          <w:rFonts w:eastAsia="Times New Roman" w:cstheme="minorHAnsi"/>
          <w:b/>
          <w:bCs/>
          <w:color w:val="2B2B2B"/>
          <w14:ligatures w14:val="none"/>
        </w:rPr>
        <w:t>Versioni elektronik i draftit të PMMS është në dispozicion në:</w:t>
      </w:r>
    </w:p>
    <w:p w14:paraId="12C7ADB0" w14:textId="77777777" w:rsidR="0059766F" w:rsidRPr="0059766F" w:rsidRDefault="0059766F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color w:val="2B2B2B"/>
          <w14:ligatures w14:val="none"/>
        </w:rPr>
        <w:t>FLOWS:  </w:t>
      </w:r>
      <w:hyperlink r:id="rId4" w:history="1">
        <w:r w:rsidRPr="0059766F">
          <w:rPr>
            <w:rFonts w:eastAsia="Times New Roman" w:cstheme="minorHAnsi"/>
            <w:color w:val="0000FF"/>
            <w14:ligatures w14:val="none"/>
          </w:rPr>
          <w:t>https://flows-ks.info/</w:t>
        </w:r>
      </w:hyperlink>
    </w:p>
    <w:p w14:paraId="115EF69B" w14:textId="15630AAE" w:rsidR="0059766F" w:rsidRPr="0059766F" w:rsidRDefault="009E3CCE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>
        <w:rPr>
          <w:rFonts w:eastAsia="Times New Roman" w:cstheme="minorHAnsi"/>
          <w:color w:val="2B2B2B"/>
          <w14:ligatures w14:val="none"/>
        </w:rPr>
        <w:t>KRU</w:t>
      </w:r>
      <w:r w:rsidR="0059766F" w:rsidRPr="0059766F">
        <w:rPr>
          <w:rFonts w:eastAsia="Times New Roman" w:cstheme="minorHAnsi"/>
          <w:color w:val="2B2B2B"/>
          <w14:ligatures w14:val="none"/>
        </w:rPr>
        <w:t xml:space="preserve"> ‘</w:t>
      </w:r>
      <w:proofErr w:type="spellStart"/>
      <w:r w:rsidR="0059766F" w:rsidRPr="0059766F">
        <w:rPr>
          <w:rFonts w:eastAsia="Times New Roman" w:cstheme="minorHAnsi"/>
          <w:color w:val="2B2B2B"/>
          <w14:ligatures w14:val="none"/>
        </w:rPr>
        <w:t>Hidromorava</w:t>
      </w:r>
      <w:proofErr w:type="spellEnd"/>
      <w:r w:rsidR="0059766F" w:rsidRPr="0059766F">
        <w:rPr>
          <w:rFonts w:eastAsia="Times New Roman" w:cstheme="minorHAnsi"/>
          <w:color w:val="2B2B2B"/>
          <w14:ligatures w14:val="none"/>
        </w:rPr>
        <w:t>’ </w:t>
      </w:r>
      <w:hyperlink r:id="rId5" w:history="1">
        <w:r w:rsidR="00D9052B" w:rsidRPr="00D9052B">
          <w:rPr>
            <w:rFonts w:eastAsia="Times New Roman" w:cstheme="minorHAnsi"/>
            <w:color w:val="0000FF"/>
            <w14:ligatures w14:val="none"/>
          </w:rPr>
          <w:t>KRU HIDROMORAVA</w:t>
        </w:r>
      </w:hyperlink>
      <w:r w:rsidR="0059766F">
        <w:rPr>
          <w:rFonts w:eastAsia="Times New Roman" w:cstheme="minorHAnsi"/>
          <w:color w:val="2B2B2B"/>
          <w14:ligatures w14:val="none"/>
        </w:rPr>
        <w:t xml:space="preserve"> </w:t>
      </w:r>
    </w:p>
    <w:p w14:paraId="03275E98" w14:textId="2DC6DD1B" w:rsidR="0059766F" w:rsidRPr="0059766F" w:rsidRDefault="009E3CCE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>
        <w:rPr>
          <w:rFonts w:eastAsia="Times New Roman" w:cstheme="minorHAnsi"/>
          <w:color w:val="2B2B2B"/>
          <w14:ligatures w14:val="none"/>
        </w:rPr>
        <w:t>Komuna e Vitis</w:t>
      </w:r>
      <w:r w:rsidRPr="00D9052B">
        <w:rPr>
          <w:rFonts w:eastAsia="Times New Roman" w:cstheme="minorHAnsi"/>
          <w:color w:val="2B2B2B"/>
          <w14:ligatures w14:val="none"/>
        </w:rPr>
        <w:t>ë</w:t>
      </w:r>
      <w:r w:rsidR="0059766F" w:rsidRPr="00D9052B">
        <w:rPr>
          <w:rFonts w:eastAsia="Times New Roman" w:cstheme="minorHAnsi"/>
          <w:color w:val="2B2B2B"/>
          <w14:ligatures w14:val="none"/>
        </w:rPr>
        <w:t> </w:t>
      </w:r>
      <w:hyperlink r:id="rId6" w:history="1">
        <w:r w:rsidR="00D9052B" w:rsidRPr="00D9052B">
          <w:rPr>
            <w:rFonts w:eastAsia="Times New Roman" w:cstheme="minorHAnsi"/>
            <w:color w:val="0000FF"/>
            <w14:ligatures w14:val="none"/>
          </w:rPr>
          <w:t>Komuna e Vitisë</w:t>
        </w:r>
      </w:hyperlink>
      <w:r w:rsidR="0059766F">
        <w:rPr>
          <w:rFonts w:eastAsia="Times New Roman" w:cstheme="minorHAnsi"/>
          <w:color w:val="2B2B2B"/>
          <w14:ligatures w14:val="none"/>
        </w:rPr>
        <w:t xml:space="preserve"> </w:t>
      </w:r>
    </w:p>
    <w:p w14:paraId="481D286B" w14:textId="6FDA1D29" w:rsidR="009E3CCE" w:rsidRPr="0059766F" w:rsidRDefault="009E3CCE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9E3CCE">
        <w:rPr>
          <w:rFonts w:eastAsia="Times New Roman" w:cstheme="minorHAnsi"/>
          <w:color w:val="2B2B2B"/>
          <w14:ligatures w14:val="none"/>
        </w:rPr>
        <w:t>Ekipi i Menaxhimit të Projektit (</w:t>
      </w:r>
      <w:r>
        <w:rPr>
          <w:rFonts w:eastAsia="Times New Roman" w:cstheme="minorHAnsi"/>
          <w:color w:val="2B2B2B"/>
          <w14:ligatures w14:val="none"/>
        </w:rPr>
        <w:t>EMP</w:t>
      </w:r>
      <w:r w:rsidRPr="009E3CCE">
        <w:rPr>
          <w:rFonts w:eastAsia="Times New Roman" w:cstheme="minorHAnsi"/>
          <w:color w:val="2B2B2B"/>
          <w14:ligatures w14:val="none"/>
        </w:rPr>
        <w:t xml:space="preserve">) i Programit </w:t>
      </w:r>
      <w:r>
        <w:rPr>
          <w:rFonts w:eastAsia="Times New Roman" w:cstheme="minorHAnsi"/>
          <w:color w:val="2B2B2B"/>
          <w14:ligatures w14:val="none"/>
        </w:rPr>
        <w:t xml:space="preserve">për Nxitjen dhe </w:t>
      </w:r>
      <w:proofErr w:type="spellStart"/>
      <w:r>
        <w:rPr>
          <w:rFonts w:eastAsia="Times New Roman" w:cstheme="minorHAnsi"/>
          <w:color w:val="2B2B2B"/>
          <w14:ligatures w14:val="none"/>
        </w:rPr>
        <w:t>Levimin</w:t>
      </w:r>
      <w:proofErr w:type="spellEnd"/>
      <w:r>
        <w:rPr>
          <w:rFonts w:eastAsia="Times New Roman" w:cstheme="minorHAnsi"/>
          <w:color w:val="2B2B2B"/>
          <w14:ligatures w14:val="none"/>
        </w:rPr>
        <w:t xml:space="preserve"> e </w:t>
      </w:r>
      <w:r w:rsidRPr="009E3CCE">
        <w:rPr>
          <w:rFonts w:eastAsia="Times New Roman" w:cstheme="minorHAnsi"/>
          <w:color w:val="2B2B2B"/>
          <w14:ligatures w14:val="none"/>
        </w:rPr>
        <w:t xml:space="preserve">Mundësive për Sigurinë e Ujit (FLOWS), i financuar nëpërmjet një kredie nga Banka Botërore, përgatiti një draft Plan të Menaxhimit Mjedisor dhe Social (PMMS) për nënprojektin 'Zgjerimi i </w:t>
      </w:r>
      <w:r>
        <w:rPr>
          <w:rFonts w:eastAsia="Times New Roman" w:cstheme="minorHAnsi"/>
          <w:color w:val="2B2B2B"/>
          <w14:ligatures w14:val="none"/>
        </w:rPr>
        <w:t xml:space="preserve"> Kapaciteteve për Trajtimin e Ujit </w:t>
      </w:r>
      <w:r w:rsidRPr="009E3CCE">
        <w:rPr>
          <w:rFonts w:eastAsia="Times New Roman" w:cstheme="minorHAnsi"/>
          <w:color w:val="2B2B2B"/>
          <w14:ligatures w14:val="none"/>
        </w:rPr>
        <w:t xml:space="preserve">në </w:t>
      </w:r>
      <w:proofErr w:type="spellStart"/>
      <w:r w:rsidRPr="009E3CCE">
        <w:rPr>
          <w:rFonts w:eastAsia="Times New Roman" w:cstheme="minorHAnsi"/>
          <w:color w:val="2B2B2B"/>
          <w14:ligatures w14:val="none"/>
        </w:rPr>
        <w:t>Letnicë</w:t>
      </w:r>
      <w:proofErr w:type="spellEnd"/>
      <w:r w:rsidRPr="009E3CCE">
        <w:rPr>
          <w:rFonts w:eastAsia="Times New Roman" w:cstheme="minorHAnsi"/>
          <w:color w:val="2B2B2B"/>
          <w14:ligatures w14:val="none"/>
        </w:rPr>
        <w:t>, Komuna e Vitisë'. Nënprojekti është pjesë e Nën</w:t>
      </w:r>
      <w:r w:rsidR="000C420A">
        <w:rPr>
          <w:rFonts w:eastAsia="Times New Roman" w:cstheme="minorHAnsi"/>
          <w:color w:val="2B2B2B"/>
          <w14:ligatures w14:val="none"/>
        </w:rPr>
        <w:t xml:space="preserve"> </w:t>
      </w:r>
      <w:r w:rsidRPr="009E3CCE">
        <w:rPr>
          <w:rFonts w:eastAsia="Times New Roman" w:cstheme="minorHAnsi"/>
          <w:color w:val="2B2B2B"/>
          <w14:ligatures w14:val="none"/>
        </w:rPr>
        <w:t xml:space="preserve">komponentit 2.2 – Investimet në infrastrukturën ujore dhe shërbimet që adresojnë krizën e ujit, i cili është pjesë e Komponentit 2 – Trajtimi i krizës së ujit me investime </w:t>
      </w:r>
      <w:proofErr w:type="spellStart"/>
      <w:r w:rsidRPr="009E3CCE">
        <w:rPr>
          <w:rFonts w:eastAsia="Times New Roman" w:cstheme="minorHAnsi"/>
          <w:color w:val="2B2B2B"/>
          <w14:ligatures w14:val="none"/>
        </w:rPr>
        <w:t>katalitike</w:t>
      </w:r>
      <w:proofErr w:type="spellEnd"/>
      <w:r w:rsidRPr="009E3CCE">
        <w:rPr>
          <w:rFonts w:eastAsia="Times New Roman" w:cstheme="minorHAnsi"/>
          <w:color w:val="2B2B2B"/>
          <w14:ligatures w14:val="none"/>
        </w:rPr>
        <w:t>.</w:t>
      </w:r>
    </w:p>
    <w:p w14:paraId="51117809" w14:textId="17787FBF" w:rsidR="009E3CCE" w:rsidRDefault="009E3CCE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9E3CCE">
        <w:rPr>
          <w:rFonts w:eastAsia="Times New Roman" w:cstheme="minorHAnsi"/>
          <w:color w:val="2B2B2B"/>
          <w14:ligatures w14:val="none"/>
        </w:rPr>
        <w:t>Ky draft PMMS është përgatitur në përputhje me Kornizën e Menaxhimit Mjedisor dhe Social të FLOWS (</w:t>
      </w:r>
      <w:r>
        <w:rPr>
          <w:rFonts w:eastAsia="Times New Roman" w:cstheme="minorHAnsi"/>
          <w:color w:val="2B2B2B"/>
          <w14:ligatures w14:val="none"/>
        </w:rPr>
        <w:t>KMMS</w:t>
      </w:r>
      <w:r w:rsidRPr="009E3CCE">
        <w:rPr>
          <w:rFonts w:eastAsia="Times New Roman" w:cstheme="minorHAnsi"/>
          <w:color w:val="2B2B2B"/>
          <w14:ligatures w14:val="none"/>
        </w:rPr>
        <w:t xml:space="preserve">) për aktivitetet që do të kryhen në kuadër të nënprojektit. PMMS paraqet përshkrimin e nënprojektit, detajet teknike, qëllimin, vendndodhjen në bazë të </w:t>
      </w:r>
      <w:proofErr w:type="spellStart"/>
      <w:r w:rsidRPr="009E3CCE">
        <w:rPr>
          <w:rFonts w:eastAsia="Times New Roman" w:cstheme="minorHAnsi"/>
          <w:color w:val="2B2B2B"/>
          <w14:ligatures w14:val="none"/>
        </w:rPr>
        <w:t>të</w:t>
      </w:r>
      <w:proofErr w:type="spellEnd"/>
      <w:r w:rsidRPr="009E3CCE">
        <w:rPr>
          <w:rFonts w:eastAsia="Times New Roman" w:cstheme="minorHAnsi"/>
          <w:color w:val="2B2B2B"/>
          <w14:ligatures w14:val="none"/>
        </w:rPr>
        <w:t xml:space="preserve"> cilave mund të identifikohen dhe zbuten ndikimet e mundshme mjedisore dhe sociale. Për më tepër, përfshin masa për parandalimin dhe zbutjen e rreziqeve dhe ndikimeve të mundshme negative mjedisore dhe sociale që vijnë nga zbatimi i aktiviteteve të planifikuara, së bashku me një plan monitorimi mjedisor dhe social.</w:t>
      </w:r>
    </w:p>
    <w:p w14:paraId="37A4786D" w14:textId="5B55D48F" w:rsidR="0059766F" w:rsidRPr="00522A79" w:rsidRDefault="009E3CCE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9E3CCE">
        <w:rPr>
          <w:rFonts w:eastAsia="Times New Roman" w:cstheme="minorHAnsi"/>
          <w:b/>
          <w:bCs/>
          <w:color w:val="2B2B2B"/>
          <w14:ligatures w14:val="none"/>
        </w:rPr>
        <w:t>Kopj</w:t>
      </w:r>
      <w:r>
        <w:rPr>
          <w:rFonts w:eastAsia="Times New Roman" w:cstheme="minorHAnsi"/>
          <w:b/>
          <w:bCs/>
          <w:color w:val="2B2B2B"/>
          <w14:ligatures w14:val="none"/>
        </w:rPr>
        <w:t>en</w:t>
      </w:r>
      <w:r w:rsidRPr="009E3CCE">
        <w:rPr>
          <w:rFonts w:eastAsia="Times New Roman" w:cstheme="minorHAnsi"/>
          <w:b/>
          <w:bCs/>
          <w:color w:val="2B2B2B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2B2B2B"/>
          <w14:ligatures w14:val="none"/>
        </w:rPr>
        <w:t>fizike</w:t>
      </w:r>
      <w:r w:rsidRPr="009E3CCE">
        <w:rPr>
          <w:rFonts w:eastAsia="Times New Roman" w:cstheme="minorHAnsi"/>
          <w:b/>
          <w:bCs/>
          <w:color w:val="2B2B2B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2B2B2B"/>
          <w14:ligatures w14:val="none"/>
        </w:rPr>
        <w:t>të</w:t>
      </w:r>
      <w:r w:rsidRPr="009E3CCE">
        <w:rPr>
          <w:rFonts w:eastAsia="Times New Roman" w:cstheme="minorHAnsi"/>
          <w:b/>
          <w:bCs/>
          <w:color w:val="2B2B2B"/>
          <w14:ligatures w14:val="none"/>
        </w:rPr>
        <w:t xml:space="preserve"> draftit të PMMS</w:t>
      </w:r>
      <w:r>
        <w:rPr>
          <w:rFonts w:eastAsia="Times New Roman" w:cstheme="minorHAnsi"/>
          <w:b/>
          <w:bCs/>
          <w:color w:val="2B2B2B"/>
          <w14:ligatures w14:val="none"/>
        </w:rPr>
        <w:t xml:space="preserve"> mund ta gjeni</w:t>
      </w:r>
      <w:r w:rsidR="00522A79">
        <w:rPr>
          <w:rFonts w:eastAsia="Times New Roman" w:cstheme="minorHAnsi"/>
          <w:b/>
          <w:bCs/>
          <w:color w:val="2B2B2B"/>
          <w14:ligatures w14:val="none"/>
        </w:rPr>
        <w:t>:</w:t>
      </w:r>
    </w:p>
    <w:tbl>
      <w:tblPr>
        <w:tblW w:w="17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9"/>
        <w:gridCol w:w="7861"/>
      </w:tblGrid>
      <w:tr w:rsidR="0059766F" w:rsidRPr="0059766F" w14:paraId="50C25711" w14:textId="77777777" w:rsidTr="0059766F">
        <w:tc>
          <w:tcPr>
            <w:tcW w:w="511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ACAEB6" w14:textId="77777777" w:rsidR="0059766F" w:rsidRPr="000C420A" w:rsidRDefault="0059766F" w:rsidP="0059766F">
            <w:pPr>
              <w:pStyle w:val="NoSpacing"/>
              <w:rPr>
                <w:lang w:val="sq-AL"/>
              </w:rPr>
            </w:pPr>
            <w:r w:rsidRPr="000C420A">
              <w:rPr>
                <w:lang w:val="sq-AL"/>
              </w:rPr>
              <w:t>FLOWS</w:t>
            </w:r>
          </w:p>
          <w:p w14:paraId="21C0DB25" w14:textId="1211F3EE" w:rsidR="009E3CCE" w:rsidRPr="000C420A" w:rsidRDefault="009E3CCE" w:rsidP="0059766F">
            <w:pPr>
              <w:pStyle w:val="NoSpacing"/>
              <w:rPr>
                <w:lang w:val="sq-AL"/>
              </w:rPr>
            </w:pPr>
            <w:r w:rsidRPr="000C420A">
              <w:rPr>
                <w:lang w:val="sq-AL"/>
              </w:rPr>
              <w:t>Ministria e Mjedisit, Planifikimit Hapësinor dhe Infrastrukturës (MMPHI)</w:t>
            </w:r>
          </w:p>
          <w:p w14:paraId="158653E5" w14:textId="39B7BFA0" w:rsidR="0059766F" w:rsidRPr="000C420A" w:rsidRDefault="009E3CCE" w:rsidP="0059766F">
            <w:pPr>
              <w:pStyle w:val="NoSpacing"/>
              <w:rPr>
                <w:lang w:val="sq-AL"/>
              </w:rPr>
            </w:pPr>
            <w:r w:rsidRPr="000C420A">
              <w:rPr>
                <w:lang w:val="sq-AL"/>
              </w:rPr>
              <w:t>R</w:t>
            </w:r>
            <w:r w:rsidR="0059766F" w:rsidRPr="000C420A">
              <w:rPr>
                <w:lang w:val="sq-AL"/>
              </w:rPr>
              <w:t xml:space="preserve">r. </w:t>
            </w:r>
            <w:proofErr w:type="spellStart"/>
            <w:r w:rsidR="0059766F" w:rsidRPr="000C420A">
              <w:rPr>
                <w:lang w:val="sq-AL"/>
              </w:rPr>
              <w:t>Hajdar</w:t>
            </w:r>
            <w:proofErr w:type="spellEnd"/>
            <w:r w:rsidR="0059766F" w:rsidRPr="000C420A">
              <w:rPr>
                <w:lang w:val="sq-AL"/>
              </w:rPr>
              <w:t xml:space="preserve"> Dushi, 1-B Nr.7,</w:t>
            </w:r>
          </w:p>
          <w:p w14:paraId="5D4D3DE0" w14:textId="58D61C3C" w:rsidR="0059766F" w:rsidRPr="000C420A" w:rsidRDefault="0059766F" w:rsidP="0059766F">
            <w:pPr>
              <w:pStyle w:val="NoSpacing"/>
              <w:rPr>
                <w:lang w:val="sq-AL"/>
              </w:rPr>
            </w:pPr>
            <w:r w:rsidRPr="000C420A">
              <w:rPr>
                <w:lang w:val="sq-AL"/>
              </w:rPr>
              <w:t xml:space="preserve">10000, </w:t>
            </w:r>
            <w:proofErr w:type="spellStart"/>
            <w:r w:rsidRPr="000C420A">
              <w:rPr>
                <w:lang w:val="sq-AL"/>
              </w:rPr>
              <w:t>Pristin</w:t>
            </w:r>
            <w:r w:rsidR="000C420A">
              <w:rPr>
                <w:lang w:val="sq-AL"/>
              </w:rPr>
              <w:t>ë</w:t>
            </w:r>
            <w:proofErr w:type="spellEnd"/>
            <w:r w:rsidRPr="000C420A">
              <w:rPr>
                <w:lang w:val="sq-AL"/>
              </w:rPr>
              <w:t>, Kosov</w:t>
            </w:r>
            <w:r w:rsidR="000C420A">
              <w:rPr>
                <w:lang w:val="sq-AL"/>
              </w:rPr>
              <w:t>ë</w:t>
            </w:r>
          </w:p>
          <w:p w14:paraId="774B915D" w14:textId="790D94CB" w:rsidR="0059766F" w:rsidRPr="000C420A" w:rsidRDefault="000C420A" w:rsidP="0059766F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Tel</w:t>
            </w:r>
            <w:r w:rsidR="0059766F" w:rsidRPr="000C420A">
              <w:rPr>
                <w:lang w:val="sq-AL"/>
              </w:rPr>
              <w:t>: </w:t>
            </w:r>
            <w:hyperlink r:id="rId7" w:history="1">
              <w:r w:rsidR="0059766F" w:rsidRPr="000C420A">
                <w:rPr>
                  <w:color w:val="0000FF"/>
                  <w:lang w:val="sq-AL"/>
                </w:rPr>
                <w:t>+383 48 600 883</w:t>
              </w:r>
            </w:hyperlink>
          </w:p>
          <w:p w14:paraId="29149892" w14:textId="77777777" w:rsidR="0059766F" w:rsidRPr="000C420A" w:rsidRDefault="0059766F" w:rsidP="0059766F">
            <w:pPr>
              <w:pStyle w:val="NoSpacing"/>
              <w:rPr>
                <w:lang w:val="sq-AL"/>
              </w:rPr>
            </w:pPr>
            <w:proofErr w:type="spellStart"/>
            <w:r w:rsidRPr="000C420A">
              <w:rPr>
                <w:lang w:val="sq-AL"/>
              </w:rPr>
              <w:t>Email</w:t>
            </w:r>
            <w:proofErr w:type="spellEnd"/>
            <w:r w:rsidRPr="000C420A">
              <w:rPr>
                <w:lang w:val="sq-AL"/>
              </w:rPr>
              <w:t>: </w:t>
            </w:r>
            <w:hyperlink r:id="rId8" w:history="1">
              <w:r w:rsidR="007E451C" w:rsidRPr="000C420A">
                <w:rPr>
                  <w:rStyle w:val="Hyperlink"/>
                  <w:lang w:val="sq-AL"/>
                </w:rPr>
                <w:t>info@flows-ks.info</w:t>
              </w:r>
            </w:hyperlink>
            <w:r w:rsidR="007E451C" w:rsidRPr="000C420A">
              <w:rPr>
                <w:lang w:val="sq-AL"/>
              </w:rPr>
              <w:t xml:space="preserve"> </w:t>
            </w:r>
          </w:p>
          <w:p w14:paraId="162DCF37" w14:textId="77777777" w:rsidR="0059766F" w:rsidRPr="000C420A" w:rsidRDefault="0059766F" w:rsidP="0059766F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</w:p>
        </w:tc>
        <w:tc>
          <w:tcPr>
            <w:tcW w:w="421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7330F7" w14:textId="333C2BB7" w:rsidR="0059766F" w:rsidRPr="000C420A" w:rsidRDefault="009E3CCE" w:rsidP="0059766F">
            <w:pPr>
              <w:spacing w:after="0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0C420A"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>KRU</w:t>
            </w:r>
            <w:r w:rsidR="0059766F" w:rsidRPr="000C420A"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 xml:space="preserve"> </w:t>
            </w:r>
            <w:proofErr w:type="spellStart"/>
            <w:r w:rsidR="0059766F" w:rsidRPr="000C420A"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>Hidromorava</w:t>
            </w:r>
            <w:proofErr w:type="spellEnd"/>
          </w:p>
          <w:p w14:paraId="3C2A7894" w14:textId="77777777" w:rsidR="0059766F" w:rsidRPr="000C420A" w:rsidRDefault="0059766F" w:rsidP="0059766F">
            <w:pPr>
              <w:pStyle w:val="NoSpacing"/>
              <w:rPr>
                <w:lang w:val="sq-AL"/>
              </w:rPr>
            </w:pPr>
          </w:p>
          <w:p w14:paraId="4460A18E" w14:textId="0E8DD069" w:rsidR="0059766F" w:rsidRPr="000C420A" w:rsidRDefault="009E3CCE" w:rsidP="0059766F">
            <w:pPr>
              <w:pStyle w:val="NoSpacing"/>
              <w:rPr>
                <w:lang w:val="sq-AL"/>
              </w:rPr>
            </w:pPr>
            <w:r w:rsidRPr="000C420A">
              <w:rPr>
                <w:lang w:val="sq-AL"/>
              </w:rPr>
              <w:t>Rr</w:t>
            </w:r>
            <w:r w:rsidR="0059766F" w:rsidRPr="000C420A">
              <w:rPr>
                <w:lang w:val="sq-AL"/>
              </w:rPr>
              <w:t xml:space="preserve">. </w:t>
            </w:r>
            <w:r w:rsidR="000C420A" w:rsidRPr="000C420A">
              <w:rPr>
                <w:lang w:val="sq-AL"/>
              </w:rPr>
              <w:t>Vëllezërit</w:t>
            </w:r>
            <w:r w:rsidR="0059766F" w:rsidRPr="000C420A">
              <w:rPr>
                <w:lang w:val="sq-AL"/>
              </w:rPr>
              <w:t xml:space="preserve"> Gërvalla, Nr. 71</w:t>
            </w:r>
          </w:p>
          <w:p w14:paraId="4A228B9E" w14:textId="698C55F1" w:rsidR="0059766F" w:rsidRPr="000C420A" w:rsidRDefault="0059766F" w:rsidP="0059766F">
            <w:pPr>
              <w:pStyle w:val="NoSpacing"/>
              <w:rPr>
                <w:lang w:val="sq-AL"/>
              </w:rPr>
            </w:pPr>
            <w:r w:rsidRPr="000C420A">
              <w:rPr>
                <w:lang w:val="sq-AL"/>
              </w:rPr>
              <w:t>70000 Gjilan, Kosov</w:t>
            </w:r>
            <w:r w:rsidR="000C420A">
              <w:rPr>
                <w:lang w:val="sq-AL"/>
              </w:rPr>
              <w:t>ë</w:t>
            </w:r>
          </w:p>
          <w:p w14:paraId="2A530DBB" w14:textId="6188928D" w:rsidR="0059766F" w:rsidRPr="000C420A" w:rsidRDefault="000C420A" w:rsidP="0059766F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Tel</w:t>
            </w:r>
            <w:r w:rsidR="0059766F" w:rsidRPr="000C420A">
              <w:rPr>
                <w:lang w:val="sq-AL"/>
              </w:rPr>
              <w:t>: </w:t>
            </w:r>
            <w:hyperlink r:id="rId9" w:history="1">
              <w:r w:rsidR="0059766F" w:rsidRPr="000C420A">
                <w:rPr>
                  <w:color w:val="0000FF"/>
                  <w:lang w:val="sq-AL"/>
                </w:rPr>
                <w:t>0800 61 000</w:t>
              </w:r>
            </w:hyperlink>
          </w:p>
          <w:p w14:paraId="4F4296E6" w14:textId="77777777" w:rsidR="0059766F" w:rsidRPr="000C420A" w:rsidRDefault="0059766F" w:rsidP="0059766F">
            <w:pPr>
              <w:pStyle w:val="NoSpacing"/>
              <w:rPr>
                <w:lang w:val="sq-AL"/>
              </w:rPr>
            </w:pPr>
            <w:proofErr w:type="spellStart"/>
            <w:r w:rsidRPr="000C420A">
              <w:rPr>
                <w:lang w:val="sq-AL"/>
              </w:rPr>
              <w:t>Email</w:t>
            </w:r>
            <w:proofErr w:type="spellEnd"/>
            <w:r w:rsidRPr="000C420A">
              <w:rPr>
                <w:lang w:val="sq-AL"/>
              </w:rPr>
              <w:t>: </w:t>
            </w:r>
            <w:hyperlink r:id="rId10" w:history="1">
              <w:r w:rsidRPr="000C420A">
                <w:rPr>
                  <w:color w:val="0000FF"/>
                  <w:lang w:val="sq-AL"/>
                </w:rPr>
                <w:t>info@hidromorava.com</w:t>
              </w:r>
            </w:hyperlink>
            <w:r w:rsidR="007E451C" w:rsidRPr="000C420A">
              <w:rPr>
                <w:lang w:val="sq-AL"/>
              </w:rPr>
              <w:t xml:space="preserve"> </w:t>
            </w:r>
          </w:p>
          <w:p w14:paraId="48A3D8D6" w14:textId="77777777" w:rsidR="0059766F" w:rsidRPr="000C420A" w:rsidRDefault="0059766F" w:rsidP="0059766F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0C420A">
              <w:rPr>
                <w:rFonts w:eastAsia="Times New Roman" w:cstheme="minorHAnsi"/>
                <w:color w:val="2B2B2B"/>
                <w14:ligatures w14:val="none"/>
              </w:rPr>
              <w:t> </w:t>
            </w:r>
          </w:p>
        </w:tc>
      </w:tr>
      <w:tr w:rsidR="0059766F" w:rsidRPr="0059766F" w14:paraId="2C03EC92" w14:textId="77777777" w:rsidTr="0059766F">
        <w:tc>
          <w:tcPr>
            <w:tcW w:w="9330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D833DE" w14:textId="13FA517A" w:rsidR="00522A79" w:rsidRPr="00522A79" w:rsidRDefault="00522A79" w:rsidP="00522A79">
            <w:pPr>
              <w:spacing w:after="0" w:line="240" w:lineRule="atLeast"/>
              <w:rPr>
                <w:rFonts w:eastAsia="Times New Roman" w:cstheme="minorHAnsi"/>
                <w:color w:val="2B2B2B"/>
                <w14:ligatures w14:val="none"/>
              </w:rPr>
            </w:pPr>
            <w:r w:rsidRPr="00522A79">
              <w:rPr>
                <w:rFonts w:eastAsia="Times New Roman" w:cstheme="minorHAnsi"/>
                <w:color w:val="2B2B2B"/>
                <w14:ligatures w14:val="none"/>
              </w:rPr>
              <w:lastRenderedPageBreak/>
              <w:t>Nëse keni ndonjë koment/sugjerim dhe/ose ndryshim mbi masat e propozuara në PMMS për nën-projektin 'Zgjerimi i</w:t>
            </w:r>
          </w:p>
          <w:p w14:paraId="714A8CE9" w14:textId="77777777" w:rsidR="00522A79" w:rsidRPr="00522A79" w:rsidRDefault="00522A79" w:rsidP="00522A79">
            <w:pPr>
              <w:spacing w:after="0" w:line="240" w:lineRule="atLeast"/>
              <w:rPr>
                <w:rFonts w:eastAsia="Times New Roman" w:cstheme="minorHAnsi"/>
                <w:color w:val="2B2B2B"/>
                <w14:ligatures w14:val="none"/>
              </w:rPr>
            </w:pPr>
            <w:r w:rsidRPr="00522A79">
              <w:rPr>
                <w:rFonts w:eastAsia="Times New Roman" w:cstheme="minorHAnsi"/>
                <w:color w:val="2B2B2B"/>
                <w14:ligatures w14:val="none"/>
              </w:rPr>
              <w:t xml:space="preserve">Kapacitetet për Trajtimin e Ujit në </w:t>
            </w:r>
            <w:proofErr w:type="spellStart"/>
            <w:r w:rsidRPr="00522A79">
              <w:rPr>
                <w:rFonts w:eastAsia="Times New Roman" w:cstheme="minorHAnsi"/>
                <w:color w:val="2B2B2B"/>
                <w14:ligatures w14:val="none"/>
              </w:rPr>
              <w:t>Letnicë</w:t>
            </w:r>
            <w:proofErr w:type="spellEnd"/>
            <w:r w:rsidRPr="00522A79">
              <w:rPr>
                <w:rFonts w:eastAsia="Times New Roman" w:cstheme="minorHAnsi"/>
                <w:color w:val="2B2B2B"/>
                <w14:ligatures w14:val="none"/>
              </w:rPr>
              <w:t>, Komuna e Vitisë, ju lutemi t'ia dorëzoni atë personave përgjegjës në afat prej së paku 14 ditësh.</w:t>
            </w:r>
          </w:p>
          <w:p w14:paraId="540CA880" w14:textId="77777777" w:rsidR="00522A79" w:rsidRPr="00522A79" w:rsidRDefault="00522A79" w:rsidP="00522A79">
            <w:pPr>
              <w:spacing w:after="0" w:line="240" w:lineRule="atLeast"/>
              <w:rPr>
                <w:rFonts w:eastAsia="Times New Roman" w:cstheme="minorHAnsi"/>
                <w:color w:val="2B2B2B"/>
                <w14:ligatures w14:val="none"/>
              </w:rPr>
            </w:pPr>
            <w:r w:rsidRPr="00522A79">
              <w:rPr>
                <w:rFonts w:eastAsia="Times New Roman" w:cstheme="minorHAnsi"/>
                <w:color w:val="2B2B2B"/>
                <w14:ligatures w14:val="none"/>
              </w:rPr>
              <w:t>nga data e publikimit të PMMS.</w:t>
            </w:r>
          </w:p>
          <w:p w14:paraId="59CF6807" w14:textId="04A91909" w:rsidR="0059766F" w:rsidRPr="00522A79" w:rsidRDefault="00522A79" w:rsidP="00522A79">
            <w:pPr>
              <w:spacing w:after="100" w:afterAutospacing="1" w:line="240" w:lineRule="auto"/>
              <w:rPr>
                <w:rFonts w:eastAsia="Times New Roman" w:cstheme="minorHAnsi"/>
                <w:b/>
                <w:bCs/>
                <w:color w:val="2B2B2B"/>
                <w14:ligatures w14:val="none"/>
              </w:rPr>
            </w:pPr>
            <w:r w:rsidRPr="00522A79"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>(data e publikimit: 17 janar 2025).</w:t>
            </w:r>
          </w:p>
          <w:p w14:paraId="274C0FB9" w14:textId="69979C50" w:rsidR="00522A79" w:rsidRPr="0059766F" w:rsidRDefault="00522A79" w:rsidP="00522A79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</w:p>
        </w:tc>
      </w:tr>
      <w:tr w:rsidR="0059766F" w:rsidRPr="0059766F" w14:paraId="018434E6" w14:textId="77777777" w:rsidTr="0059766F">
        <w:tc>
          <w:tcPr>
            <w:tcW w:w="9330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EE6FAD" w14:textId="01364D6E" w:rsidR="00522A79" w:rsidRPr="00522A79" w:rsidRDefault="00522A79" w:rsidP="00522A79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522A79">
              <w:rPr>
                <w:rFonts w:eastAsia="Times New Roman" w:cstheme="minorHAnsi"/>
                <w:color w:val="2B2B2B"/>
                <w14:ligatures w14:val="none"/>
              </w:rPr>
              <w:t xml:space="preserve">Komentet me shkrim mbi PMMS mund të dorëzohen në </w:t>
            </w:r>
            <w:proofErr w:type="spellStart"/>
            <w:r w:rsidRPr="00522A79">
              <w:rPr>
                <w:rFonts w:eastAsia="Times New Roman" w:cstheme="minorHAnsi"/>
                <w:color w:val="2B2B2B"/>
                <w14:ligatures w14:val="none"/>
              </w:rPr>
              <w:t>emailet</w:t>
            </w:r>
            <w:proofErr w:type="spellEnd"/>
            <w:r w:rsidRPr="00522A79">
              <w:rPr>
                <w:rFonts w:eastAsia="Times New Roman" w:cstheme="minorHAnsi"/>
                <w:color w:val="2B2B2B"/>
                <w14:ligatures w14:val="none"/>
              </w:rPr>
              <w:t xml:space="preserve"> e </w:t>
            </w:r>
            <w:proofErr w:type="spellStart"/>
            <w:r w:rsidRPr="00522A79">
              <w:rPr>
                <w:rFonts w:eastAsia="Times New Roman" w:cstheme="minorHAnsi"/>
                <w:color w:val="2B2B2B"/>
                <w14:ligatures w14:val="none"/>
              </w:rPr>
              <w:t>listuara</w:t>
            </w:r>
            <w:proofErr w:type="spellEnd"/>
            <w:r w:rsidRPr="00522A79">
              <w:rPr>
                <w:rFonts w:eastAsia="Times New Roman" w:cstheme="minorHAnsi"/>
                <w:color w:val="2B2B2B"/>
                <w14:ligatures w14:val="none"/>
              </w:rPr>
              <w:t xml:space="preserve">, ose në zyrat e FLOWS ose </w:t>
            </w:r>
            <w:r>
              <w:rPr>
                <w:rFonts w:eastAsia="Times New Roman" w:cstheme="minorHAnsi"/>
                <w:color w:val="2B2B2B"/>
                <w14:ligatures w14:val="none"/>
              </w:rPr>
              <w:t xml:space="preserve">në </w:t>
            </w:r>
            <w:r w:rsidRPr="00522A79">
              <w:rPr>
                <w:rFonts w:eastAsia="Times New Roman" w:cstheme="minorHAnsi"/>
                <w:color w:val="2B2B2B"/>
                <w14:ligatures w14:val="none"/>
              </w:rPr>
              <w:t xml:space="preserve">KRU </w:t>
            </w:r>
            <w:proofErr w:type="spellStart"/>
            <w:r w:rsidRPr="00522A79">
              <w:rPr>
                <w:rFonts w:eastAsia="Times New Roman" w:cstheme="minorHAnsi"/>
                <w:color w:val="2B2B2B"/>
                <w14:ligatures w14:val="none"/>
              </w:rPr>
              <w:t>Hidromorav</w:t>
            </w:r>
            <w:r>
              <w:rPr>
                <w:rFonts w:eastAsia="Times New Roman" w:cstheme="minorHAnsi"/>
                <w:color w:val="2B2B2B"/>
                <w14:ligatures w14:val="none"/>
              </w:rPr>
              <w:t>ë</w:t>
            </w:r>
            <w:proofErr w:type="spellEnd"/>
          </w:p>
          <w:p w14:paraId="26E38579" w14:textId="4CAA8C75" w:rsidR="0059766F" w:rsidRPr="0059766F" w:rsidRDefault="00522A79" w:rsidP="00522A79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522A79">
              <w:rPr>
                <w:rFonts w:eastAsia="Times New Roman" w:cstheme="minorHAnsi"/>
                <w:color w:val="2B2B2B"/>
                <w14:ligatures w14:val="none"/>
              </w:rPr>
              <w:t xml:space="preserve">Ju </w:t>
            </w:r>
            <w:r w:rsidR="000C420A" w:rsidRPr="00522A79">
              <w:rPr>
                <w:rFonts w:eastAsia="Times New Roman" w:cstheme="minorHAnsi"/>
                <w:color w:val="2B2B2B"/>
                <w14:ligatures w14:val="none"/>
              </w:rPr>
              <w:t>falënderojmë</w:t>
            </w:r>
            <w:r w:rsidRPr="00522A79">
              <w:rPr>
                <w:rFonts w:eastAsia="Times New Roman" w:cstheme="minorHAnsi"/>
                <w:color w:val="2B2B2B"/>
                <w14:ligatures w14:val="none"/>
              </w:rPr>
              <w:t xml:space="preserve"> paraprakisht për bashkëpunim!</w:t>
            </w:r>
          </w:p>
        </w:tc>
      </w:tr>
    </w:tbl>
    <w:p w14:paraId="47EE0909" w14:textId="77777777" w:rsidR="00973B84" w:rsidRPr="0059766F" w:rsidRDefault="00973B84" w:rsidP="0059766F">
      <w:pPr>
        <w:rPr>
          <w:rFonts w:cstheme="minorHAnsi"/>
        </w:rPr>
      </w:pPr>
    </w:p>
    <w:sectPr w:rsidR="00973B84" w:rsidRPr="0059766F" w:rsidSect="005976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6F"/>
    <w:rsid w:val="000C420A"/>
    <w:rsid w:val="00522A79"/>
    <w:rsid w:val="005621E7"/>
    <w:rsid w:val="0059766F"/>
    <w:rsid w:val="007817CA"/>
    <w:rsid w:val="007E451C"/>
    <w:rsid w:val="00973B84"/>
    <w:rsid w:val="009E3CCE"/>
    <w:rsid w:val="00D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365D"/>
  <w15:chartTrackingRefBased/>
  <w15:docId w15:val="{AD5A135A-CFF1-4AC4-B358-F262F654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76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766F"/>
    <w:rPr>
      <w:rFonts w:ascii="Times New Roman" w:eastAsia="Times New Roman" w:hAnsi="Times New Roman" w:cs="Times New Roman"/>
      <w:b/>
      <w:bCs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9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976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766F"/>
    <w:rPr>
      <w:color w:val="0000FF"/>
      <w:u w:val="single"/>
    </w:rPr>
  </w:style>
  <w:style w:type="paragraph" w:styleId="NoSpacing">
    <w:name w:val="No Spacing"/>
    <w:uiPriority w:val="1"/>
    <w:qFormat/>
    <w:rsid w:val="0059766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ows-k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1%2038%202249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i.rks-gov.net/wp-content/uploads/2025/01/Environmental-and-Social-Management-Plan-ESMP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ru-hidromorava.com/expansion-of-the-water-treatment-capacities-in-letnica-viti-municipality/" TargetMode="External"/><Relationship Id="rId10" Type="http://schemas.openxmlformats.org/officeDocument/2006/relationships/hyperlink" Target="mailto:info@hidromorava.com" TargetMode="External"/><Relationship Id="rId4" Type="http://schemas.openxmlformats.org/officeDocument/2006/relationships/hyperlink" Target="https://flows-ks.info/" TargetMode="External"/><Relationship Id="rId9" Type="http://schemas.openxmlformats.org/officeDocument/2006/relationships/hyperlink" Target="tel:08006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Gjakova</dc:creator>
  <cp:keywords/>
  <dc:description/>
  <cp:lastModifiedBy>KRENAR SADIKU</cp:lastModifiedBy>
  <cp:revision>4</cp:revision>
  <dcterms:created xsi:type="dcterms:W3CDTF">2025-01-17T12:33:00Z</dcterms:created>
  <dcterms:modified xsi:type="dcterms:W3CDTF">2025-01-22T08:07:00Z</dcterms:modified>
</cp:coreProperties>
</file>